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91" w:rsidRDefault="00256B91" w:rsidP="00C57342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rPr>
          <w:b/>
          <w:sz w:val="28"/>
          <w:szCs w:val="28"/>
        </w:rPr>
      </w:pPr>
      <w:r w:rsidRPr="00207931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1. Ф</w:t>
      </w:r>
      <w:r w:rsidRPr="00207931">
        <w:rPr>
          <w:b/>
          <w:sz w:val="28"/>
          <w:szCs w:val="28"/>
        </w:rPr>
        <w:t>иксаци</w:t>
      </w:r>
      <w:r>
        <w:rPr>
          <w:b/>
          <w:sz w:val="28"/>
          <w:szCs w:val="28"/>
        </w:rPr>
        <w:t>я</w:t>
      </w:r>
      <w:r w:rsidRPr="00207931">
        <w:rPr>
          <w:b/>
          <w:sz w:val="28"/>
          <w:szCs w:val="28"/>
        </w:rPr>
        <w:t xml:space="preserve"> результатов выполнения итоговой </w:t>
      </w:r>
      <w:r w:rsidR="00E82EE2">
        <w:rPr>
          <w:b/>
          <w:sz w:val="28"/>
          <w:szCs w:val="28"/>
        </w:rPr>
        <w:t xml:space="preserve">комплексной проверочной работы </w:t>
      </w:r>
      <w:r w:rsidRPr="00207931">
        <w:rPr>
          <w:b/>
          <w:sz w:val="28"/>
          <w:szCs w:val="28"/>
        </w:rPr>
        <w:t>1 кл.</w:t>
      </w:r>
      <w:r w:rsidR="00E82EE2">
        <w:rPr>
          <w:b/>
          <w:sz w:val="28"/>
          <w:szCs w:val="28"/>
        </w:rPr>
        <w:t>МБОУ «Каспинская  ООШ»</w:t>
      </w:r>
    </w:p>
    <w:p w:rsidR="00256B91" w:rsidRPr="00207931" w:rsidRDefault="00256B91" w:rsidP="00256B91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работы</w:t>
      </w:r>
    </w:p>
    <w:p w:rsidR="00256B91" w:rsidRDefault="00256B91" w:rsidP="00256B91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rPr>
          <w:rFonts w:ascii="Arial" w:hAnsi="Arial"/>
          <w:sz w:val="20"/>
          <w:szCs w:val="20"/>
        </w:rPr>
      </w:pPr>
    </w:p>
    <w:tbl>
      <w:tblPr>
        <w:tblStyle w:val="-6"/>
        <w:tblW w:w="15772" w:type="dxa"/>
        <w:tblLayout w:type="fixed"/>
        <w:tblLook w:val="0000"/>
      </w:tblPr>
      <w:tblGrid>
        <w:gridCol w:w="540"/>
        <w:gridCol w:w="1260"/>
        <w:gridCol w:w="956"/>
        <w:gridCol w:w="1080"/>
        <w:gridCol w:w="1316"/>
        <w:gridCol w:w="1273"/>
        <w:gridCol w:w="1039"/>
        <w:gridCol w:w="1038"/>
        <w:gridCol w:w="1039"/>
        <w:gridCol w:w="1259"/>
        <w:gridCol w:w="900"/>
        <w:gridCol w:w="1080"/>
        <w:gridCol w:w="915"/>
        <w:gridCol w:w="1038"/>
        <w:gridCol w:w="1039"/>
      </w:tblGrid>
      <w:tr w:rsidR="00256B91" w:rsidTr="00240EF8">
        <w:trPr>
          <w:cnfStyle w:val="000000100000"/>
          <w:trHeight w:val="1470"/>
        </w:trPr>
        <w:tc>
          <w:tcPr>
            <w:cnfStyle w:val="000010000000"/>
            <w:tcW w:w="540" w:type="dxa"/>
            <w:vMerge w:val="restart"/>
            <w:noWrap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1260" w:type="dxa"/>
            <w:vMerge w:val="restart"/>
            <w:noWrap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Имя</w:t>
            </w:r>
          </w:p>
        </w:tc>
        <w:tc>
          <w:tcPr>
            <w:cnfStyle w:val="000010000000"/>
            <w:tcW w:w="3352" w:type="dxa"/>
            <w:gridSpan w:val="3"/>
            <w:noWrap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Задание 1: </w:t>
            </w:r>
            <w:r w:rsidRPr="00207931">
              <w:rPr>
                <w:rFonts w:ascii="Arial" w:hAnsi="Arial"/>
                <w:b/>
                <w:sz w:val="20"/>
                <w:szCs w:val="20"/>
              </w:rPr>
              <w:t>Чтение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207931">
              <w:rPr>
                <w:rFonts w:ascii="Arial" w:hAnsi="Arial"/>
                <w:sz w:val="16"/>
                <w:szCs w:val="16"/>
              </w:rPr>
              <w:t>скорость чтения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2: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Чтение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207931">
              <w:rPr>
                <w:rFonts w:ascii="Arial" w:hAnsi="Arial"/>
                <w:sz w:val="16"/>
                <w:szCs w:val="16"/>
              </w:rPr>
              <w:t>понимание</w:t>
            </w:r>
            <w:r>
              <w:rPr>
                <w:rFonts w:ascii="Arial" w:hAnsi="Arial"/>
                <w:sz w:val="16"/>
                <w:szCs w:val="16"/>
              </w:rPr>
              <w:t xml:space="preserve"> прочитанного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Задание 3: 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Чтение, ОМ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объекты природы, текст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4, воп. 1</w:t>
            </w:r>
          </w:p>
          <w:p w:rsidR="00256B91" w:rsidRPr="00207931" w:rsidRDefault="00256B91" w:rsidP="00441F17">
            <w:pPr>
              <w:jc w:val="center"/>
              <w:cnfStyle w:val="00000010000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Матем. </w:t>
            </w:r>
            <w:r w:rsidRPr="00207931">
              <w:rPr>
                <w:rFonts w:ascii="Arial" w:hAnsi="Arial"/>
                <w:sz w:val="16"/>
                <w:szCs w:val="16"/>
              </w:rPr>
              <w:t xml:space="preserve">арифм. </w:t>
            </w:r>
            <w:r>
              <w:rPr>
                <w:rFonts w:ascii="Arial" w:hAnsi="Arial"/>
                <w:sz w:val="16"/>
                <w:szCs w:val="16"/>
              </w:rPr>
              <w:t>д</w:t>
            </w:r>
            <w:r w:rsidRPr="00207931">
              <w:rPr>
                <w:rFonts w:ascii="Arial" w:hAnsi="Arial"/>
                <w:sz w:val="16"/>
                <w:szCs w:val="16"/>
              </w:rPr>
              <w:t>ейст.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4, воп. 2</w:t>
            </w:r>
          </w:p>
          <w:p w:rsidR="00256B91" w:rsidRPr="00207931" w:rsidRDefault="00256B91" w:rsidP="00441F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ОМ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Pr="00207931">
              <w:rPr>
                <w:rFonts w:ascii="Arial" w:hAnsi="Arial"/>
                <w:sz w:val="16"/>
                <w:szCs w:val="16"/>
              </w:rPr>
              <w:t xml:space="preserve"> объекты природы</w:t>
            </w:r>
          </w:p>
        </w:tc>
        <w:tc>
          <w:tcPr>
            <w:tcW w:w="1259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4, воп. 3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М</w:t>
            </w:r>
            <w:r w:rsidRPr="00207931">
              <w:rPr>
                <w:rFonts w:ascii="Arial" w:hAnsi="Arial"/>
                <w:b/>
                <w:sz w:val="20"/>
                <w:szCs w:val="20"/>
              </w:rPr>
              <w:t>атем., ОМ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объекты природы</w:t>
            </w:r>
            <w:r>
              <w:rPr>
                <w:rFonts w:ascii="Arial" w:hAnsi="Arial"/>
                <w:sz w:val="16"/>
                <w:szCs w:val="16"/>
              </w:rPr>
              <w:t>, отношения величин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5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правописание, техника письма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1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правописание, техника письма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2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A644C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3A644C">
              <w:rPr>
                <w:rFonts w:ascii="Arial" w:hAnsi="Arial"/>
                <w:sz w:val="16"/>
                <w:szCs w:val="16"/>
              </w:rPr>
              <w:t>фонемат. слух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3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3A644C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слоги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4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A644C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звуко-буквенные связи</w:t>
            </w:r>
          </w:p>
        </w:tc>
      </w:tr>
      <w:tr w:rsidR="00256B91" w:rsidTr="00240EF8">
        <w:trPr>
          <w:trHeight w:val="1575"/>
        </w:trPr>
        <w:tc>
          <w:tcPr>
            <w:cnfStyle w:val="000010000000"/>
            <w:tcW w:w="540" w:type="dxa"/>
            <w:vMerge/>
          </w:tcPr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000000"/>
            <w:tcW w:w="956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№ первого слова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№ последнего слова</w:t>
            </w:r>
          </w:p>
        </w:tc>
        <w:tc>
          <w:tcPr>
            <w:cnfStyle w:val="000010000000"/>
            <w:tcW w:w="1316" w:type="dxa"/>
          </w:tcPr>
          <w:p w:rsidR="00256B91" w:rsidRPr="0020793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07931">
              <w:rPr>
                <w:rFonts w:ascii="Arial" w:hAnsi="Arial"/>
                <w:sz w:val="16"/>
                <w:szCs w:val="16"/>
              </w:rPr>
              <w:t>кол-во прочитанных слов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стрелок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кол-во слов 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</w:rPr>
              <w:t>(р</w:t>
            </w:r>
            <w:r>
              <w:rPr>
                <w:sz w:val="14"/>
                <w:szCs w:val="14"/>
              </w:rPr>
              <w:t xml:space="preserve"> -</w:t>
            </w:r>
            <w:r>
              <w:rPr>
                <w:rFonts w:ascii="Arial" w:hAnsi="Arial"/>
                <w:sz w:val="14"/>
                <w:szCs w:val="14"/>
              </w:rPr>
              <w:t xml:space="preserve"> из заданных рисунком)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ответ (число)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ответ (слово)</w:t>
            </w:r>
          </w:p>
        </w:tc>
        <w:tc>
          <w:tcPr>
            <w:tcW w:w="1259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ответ (число, слово)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неисправленных ошибок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найденных слов и допущенных ошибок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букв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слов и ошибок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кол-во ошибок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Арслан Телесов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273" w:type="dxa"/>
          </w:tcPr>
          <w:p w:rsidR="00256B91" w:rsidRDefault="008631EA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039" w:type="dxa"/>
          </w:tcPr>
          <w:p w:rsidR="00256B91" w:rsidRDefault="00490561" w:rsidP="004905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1259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 меньше</w:t>
            </w:r>
          </w:p>
        </w:tc>
        <w:tc>
          <w:tcPr>
            <w:cnfStyle w:val="000010000000"/>
            <w:tcW w:w="900" w:type="dxa"/>
          </w:tcPr>
          <w:p w:rsidR="00256B91" w:rsidRDefault="008631EA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56B91" w:rsidRDefault="008631EA" w:rsidP="008631EA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56B91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915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3, 0</w:t>
            </w:r>
          </w:p>
        </w:tc>
        <w:tc>
          <w:tcPr>
            <w:cnfStyle w:val="000010000000"/>
            <w:tcW w:w="1039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Ариадна Самыкова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273" w:type="dxa"/>
          </w:tcPr>
          <w:p w:rsidR="00256B91" w:rsidRDefault="00A431B9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039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256B91" w:rsidRDefault="00A431B9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1259" w:type="dxa"/>
          </w:tcPr>
          <w:p w:rsidR="00256B91" w:rsidRDefault="00256B91" w:rsidP="00490561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2, </w:t>
            </w:r>
            <w:r w:rsidR="00490561">
              <w:rPr>
                <w:rFonts w:ascii="Arial" w:hAnsi="Arial"/>
                <w:sz w:val="20"/>
                <w:szCs w:val="20"/>
              </w:rPr>
              <w:t>меньше</w:t>
            </w:r>
          </w:p>
        </w:tc>
        <w:tc>
          <w:tcPr>
            <w:cnfStyle w:val="000010000000"/>
            <w:tcW w:w="900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56B91" w:rsidRDefault="00A431B9" w:rsidP="00A431B9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56B91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915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:rsidR="00256B91" w:rsidRDefault="00A431B9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56B91">
              <w:rPr>
                <w:rFonts w:ascii="Arial" w:hAnsi="Arial"/>
                <w:sz w:val="20"/>
                <w:szCs w:val="20"/>
              </w:rPr>
              <w:t>, 0</w:t>
            </w:r>
          </w:p>
        </w:tc>
        <w:tc>
          <w:tcPr>
            <w:cnfStyle w:val="000010000000"/>
            <w:tcW w:w="1039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Эвелина Чендекова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273" w:type="dxa"/>
          </w:tcPr>
          <w:p w:rsidR="00256B91" w:rsidRDefault="00A431B9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039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039" w:type="dxa"/>
          </w:tcPr>
          <w:p w:rsidR="00256B91" w:rsidRDefault="00490561" w:rsidP="0049056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шмель</w:t>
            </w:r>
          </w:p>
        </w:tc>
        <w:tc>
          <w:tcPr>
            <w:tcW w:w="1259" w:type="dxa"/>
          </w:tcPr>
          <w:p w:rsidR="00256B91" w:rsidRDefault="00A431B9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256B91">
              <w:rPr>
                <w:rFonts w:ascii="Arial" w:hAnsi="Arial"/>
                <w:sz w:val="20"/>
                <w:szCs w:val="20"/>
              </w:rPr>
              <w:t>меньше</w:t>
            </w:r>
          </w:p>
        </w:tc>
        <w:tc>
          <w:tcPr>
            <w:cnfStyle w:val="000010000000"/>
            <w:tcW w:w="900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3, 0</w:t>
            </w:r>
          </w:p>
        </w:tc>
        <w:tc>
          <w:tcPr>
            <w:cnfStyle w:val="000010000000"/>
            <w:tcW w:w="915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:rsidR="00256B91" w:rsidRDefault="00A431B9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56B91">
              <w:rPr>
                <w:rFonts w:ascii="Arial" w:hAnsi="Arial"/>
                <w:sz w:val="20"/>
                <w:szCs w:val="20"/>
              </w:rPr>
              <w:t>, 0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Артем Лашутин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76363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273" w:type="dxa"/>
          </w:tcPr>
          <w:p w:rsidR="00256B91" w:rsidRDefault="00A431B9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039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256B91" w:rsidRDefault="00A431B9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039" w:type="dxa"/>
          </w:tcPr>
          <w:p w:rsidR="00256B91" w:rsidRDefault="0049056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1259" w:type="dxa"/>
          </w:tcPr>
          <w:p w:rsidR="00256B91" w:rsidRDefault="00256B91" w:rsidP="00490561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A431B9">
              <w:rPr>
                <w:rFonts w:ascii="Arial" w:hAnsi="Arial"/>
                <w:sz w:val="20"/>
                <w:szCs w:val="20"/>
              </w:rPr>
              <w:t xml:space="preserve"> </w:t>
            </w:r>
            <w:r w:rsidR="00490561">
              <w:rPr>
                <w:rFonts w:ascii="Arial" w:hAnsi="Arial"/>
                <w:sz w:val="20"/>
                <w:szCs w:val="20"/>
              </w:rPr>
              <w:t>меньше</w:t>
            </w:r>
          </w:p>
        </w:tc>
        <w:tc>
          <w:tcPr>
            <w:cnfStyle w:val="000010000000"/>
            <w:tcW w:w="900" w:type="dxa"/>
          </w:tcPr>
          <w:p w:rsidR="00256B91" w:rsidRDefault="00A431B9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A431B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915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C1189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Айсур Тохини</w:t>
            </w:r>
            <w:r w:rsidR="00490561"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256B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039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256B91" w:rsidRDefault="00C11890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1259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 меньше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56B91" w:rsidRDefault="00C11890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256B91">
              <w:rPr>
                <w:rFonts w:ascii="Arial" w:hAnsi="Arial"/>
                <w:sz w:val="20"/>
                <w:szCs w:val="20"/>
              </w:rPr>
              <w:t>, 0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:rsidR="00256B91" w:rsidRDefault="00C11890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  <w:r w:rsidR="00256B91">
              <w:rPr>
                <w:rFonts w:ascii="Arial" w:hAnsi="Arial"/>
                <w:sz w:val="20"/>
                <w:szCs w:val="20"/>
              </w:rPr>
              <w:t>, 0</w:t>
            </w:r>
          </w:p>
        </w:tc>
        <w:tc>
          <w:tcPr>
            <w:cnfStyle w:val="000010000000"/>
            <w:tcW w:w="1039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60" w:type="dxa"/>
            <w:noWrap/>
          </w:tcPr>
          <w:p w:rsidR="00256B91" w:rsidRDefault="0049056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Валентин</w:t>
            </w:r>
            <w:r w:rsidR="008631EA">
              <w:rPr>
                <w:rFonts w:ascii="Arial" w:hAnsi="Arial"/>
                <w:sz w:val="20"/>
                <w:szCs w:val="20"/>
              </w:rPr>
              <w:t xml:space="preserve"> Шумаров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273" w:type="dxa"/>
          </w:tcPr>
          <w:p w:rsidR="00256B91" w:rsidRDefault="00C11890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039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шмель</w:t>
            </w:r>
          </w:p>
        </w:tc>
        <w:tc>
          <w:tcPr>
            <w:tcW w:w="1259" w:type="dxa"/>
          </w:tcPr>
          <w:p w:rsidR="00256B91" w:rsidRDefault="00C11890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2меньше</w:t>
            </w:r>
          </w:p>
        </w:tc>
        <w:tc>
          <w:tcPr>
            <w:cnfStyle w:val="000010000000"/>
            <w:tcW w:w="900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C1189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915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C1189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Арина Иркитова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763632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7636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273" w:type="dxa"/>
          </w:tcPr>
          <w:p w:rsidR="00256B91" w:rsidRDefault="00C11890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039" w:type="dxa"/>
          </w:tcPr>
          <w:p w:rsidR="00256B91" w:rsidRDefault="00C11890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039" w:type="dxa"/>
          </w:tcPr>
          <w:p w:rsidR="00256B91" w:rsidRDefault="00C11890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корова</w:t>
            </w:r>
          </w:p>
        </w:tc>
        <w:tc>
          <w:tcPr>
            <w:tcW w:w="1259" w:type="dxa"/>
          </w:tcPr>
          <w:p w:rsidR="00256B91" w:rsidRDefault="00C11890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256B91">
              <w:rPr>
                <w:rFonts w:ascii="Arial" w:hAnsi="Arial"/>
                <w:sz w:val="20"/>
                <w:szCs w:val="20"/>
              </w:rPr>
              <w:t>, меньше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C1189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C1189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0" w:type="dxa"/>
            <w:noWrap/>
          </w:tcPr>
          <w:p w:rsidR="00256B91" w:rsidRDefault="008631EA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Вадим Мундусов </w:t>
            </w:r>
            <w:r w:rsidR="00256B9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95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noWrap/>
          </w:tcPr>
          <w:p w:rsidR="00256B91" w:rsidRDefault="00256B91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cnfStyle w:val="000010000000"/>
            <w:tcW w:w="1316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039" w:type="dxa"/>
          </w:tcPr>
          <w:p w:rsidR="00256B91" w:rsidRDefault="00911007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039" w:type="dxa"/>
          </w:tcPr>
          <w:p w:rsidR="00256B91" w:rsidRDefault="00911007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шмель</w:t>
            </w:r>
          </w:p>
        </w:tc>
        <w:tc>
          <w:tcPr>
            <w:tcW w:w="1259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911007">
              <w:rPr>
                <w:rFonts w:ascii="Arial" w:hAnsi="Arial"/>
                <w:sz w:val="20"/>
                <w:szCs w:val="20"/>
              </w:rPr>
              <w:t>меньше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3, </w:t>
            </w:r>
            <w:r w:rsidR="0091100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3, 0</w:t>
            </w:r>
          </w:p>
        </w:tc>
        <w:tc>
          <w:tcPr>
            <w:cnfStyle w:val="000010000000"/>
            <w:tcW w:w="1039" w:type="dxa"/>
          </w:tcPr>
          <w:p w:rsidR="00256B91" w:rsidRDefault="00911007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240EF8" w:rsidRDefault="00240EF8" w:rsidP="003B6277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rPr>
          <w:b/>
          <w:sz w:val="28"/>
          <w:szCs w:val="28"/>
        </w:rPr>
      </w:pPr>
    </w:p>
    <w:p w:rsidR="00240EF8" w:rsidRDefault="00240EF8" w:rsidP="003B6277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rPr>
          <w:b/>
          <w:sz w:val="28"/>
          <w:szCs w:val="28"/>
        </w:rPr>
      </w:pPr>
    </w:p>
    <w:p w:rsidR="00256B91" w:rsidRDefault="00256B91" w:rsidP="00240EF8">
      <w:pPr>
        <w:pStyle w:val="2"/>
      </w:pPr>
      <w:r w:rsidRPr="00207931">
        <w:lastRenderedPageBreak/>
        <w:t xml:space="preserve">Таблица </w:t>
      </w:r>
      <w:r>
        <w:t>1а. Анализ и интерпретация</w:t>
      </w:r>
      <w:r w:rsidRPr="00207931">
        <w:t xml:space="preserve"> результатов выполнения итоговой</w:t>
      </w:r>
      <w:r w:rsidR="00490561">
        <w:t xml:space="preserve"> комплексной проверочной работы</w:t>
      </w:r>
      <w:r w:rsidRPr="00207931">
        <w:t xml:space="preserve"> 1 кл.</w:t>
      </w:r>
    </w:p>
    <w:p w:rsidR="00256B91" w:rsidRPr="00703B0B" w:rsidRDefault="00256B91" w:rsidP="00703B0B">
      <w:pPr>
        <w:tabs>
          <w:tab w:val="left" w:pos="468"/>
          <w:tab w:val="left" w:pos="1548"/>
          <w:tab w:val="left" w:pos="3084"/>
          <w:tab w:val="left" w:pos="4081"/>
          <w:tab w:val="left" w:pos="5078"/>
          <w:tab w:val="left" w:pos="6075"/>
          <w:tab w:val="left" w:pos="7072"/>
          <w:tab w:val="left" w:pos="8069"/>
          <w:tab w:val="left" w:pos="9066"/>
          <w:tab w:val="left" w:pos="10063"/>
          <w:tab w:val="left" w:pos="11060"/>
          <w:tab w:val="left" w:pos="12057"/>
          <w:tab w:val="left" w:pos="13054"/>
          <w:tab w:val="left" w:pos="14051"/>
        </w:tabs>
        <w:ind w:left="93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работы</w:t>
      </w:r>
    </w:p>
    <w:tbl>
      <w:tblPr>
        <w:tblStyle w:val="-6"/>
        <w:tblW w:w="15438" w:type="dxa"/>
        <w:tblLayout w:type="fixed"/>
        <w:tblLook w:val="0000"/>
      </w:tblPr>
      <w:tblGrid>
        <w:gridCol w:w="540"/>
        <w:gridCol w:w="1260"/>
        <w:gridCol w:w="1080"/>
        <w:gridCol w:w="1273"/>
        <w:gridCol w:w="1039"/>
        <w:gridCol w:w="1038"/>
        <w:gridCol w:w="1038"/>
        <w:gridCol w:w="1039"/>
        <w:gridCol w:w="1053"/>
        <w:gridCol w:w="1106"/>
        <w:gridCol w:w="900"/>
        <w:gridCol w:w="1080"/>
        <w:gridCol w:w="915"/>
        <w:gridCol w:w="1038"/>
        <w:gridCol w:w="1039"/>
      </w:tblGrid>
      <w:tr w:rsidR="00256B91" w:rsidTr="00240EF8">
        <w:trPr>
          <w:cnfStyle w:val="000000100000"/>
          <w:trHeight w:val="1470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1260" w:type="dxa"/>
            <w:noWrap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Имя</w:t>
            </w:r>
          </w:p>
        </w:tc>
        <w:tc>
          <w:tcPr>
            <w:cnfStyle w:val="000010000000"/>
            <w:tcW w:w="108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Задание 1: </w:t>
            </w:r>
            <w:r w:rsidRPr="00207931">
              <w:rPr>
                <w:rFonts w:ascii="Arial" w:hAnsi="Arial"/>
                <w:b/>
                <w:sz w:val="20"/>
                <w:szCs w:val="20"/>
              </w:rPr>
              <w:t>Чтение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207931">
              <w:rPr>
                <w:rFonts w:ascii="Arial" w:hAnsi="Arial"/>
                <w:sz w:val="16"/>
                <w:szCs w:val="16"/>
              </w:rPr>
              <w:t>скорость чтения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2: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Чтение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207931">
              <w:rPr>
                <w:rFonts w:ascii="Arial" w:hAnsi="Arial"/>
                <w:sz w:val="16"/>
                <w:szCs w:val="16"/>
              </w:rPr>
              <w:t>понимание</w:t>
            </w:r>
            <w:r>
              <w:rPr>
                <w:rFonts w:ascii="Arial" w:hAnsi="Arial"/>
                <w:sz w:val="16"/>
                <w:szCs w:val="16"/>
              </w:rPr>
              <w:t xml:space="preserve"> прочитанного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Задание 3: 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Работа с </w:t>
            </w:r>
            <w:r w:rsidRPr="00207931">
              <w:rPr>
                <w:rFonts w:ascii="Arial" w:hAnsi="Arial"/>
                <w:sz w:val="16"/>
                <w:szCs w:val="16"/>
              </w:rPr>
              <w:t>текст</w:t>
            </w:r>
            <w:r>
              <w:rPr>
                <w:rFonts w:ascii="Arial" w:hAnsi="Arial"/>
                <w:sz w:val="16"/>
                <w:szCs w:val="16"/>
              </w:rPr>
              <w:t>ом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Задание 3: 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ОМ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объекты природы</w:t>
            </w:r>
          </w:p>
        </w:tc>
        <w:tc>
          <w:tcPr>
            <w:cnfStyle w:val="000010000000"/>
            <w:tcW w:w="1038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4, воп. 1</w:t>
            </w:r>
          </w:p>
          <w:p w:rsidR="00256B91" w:rsidRPr="00207931" w:rsidRDefault="00256B91" w:rsidP="00441F1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Матем. </w:t>
            </w:r>
            <w:r w:rsidRPr="00207931">
              <w:rPr>
                <w:rFonts w:ascii="Arial" w:hAnsi="Arial"/>
                <w:sz w:val="16"/>
                <w:szCs w:val="16"/>
              </w:rPr>
              <w:t xml:space="preserve">арифм. </w:t>
            </w:r>
            <w:r>
              <w:rPr>
                <w:rFonts w:ascii="Arial" w:hAnsi="Arial"/>
                <w:sz w:val="16"/>
                <w:szCs w:val="16"/>
              </w:rPr>
              <w:t>д</w:t>
            </w:r>
            <w:r w:rsidRPr="00207931">
              <w:rPr>
                <w:rFonts w:ascii="Arial" w:hAnsi="Arial"/>
                <w:sz w:val="16"/>
                <w:szCs w:val="16"/>
              </w:rPr>
              <w:t>ейст.</w:t>
            </w:r>
          </w:p>
        </w:tc>
        <w:tc>
          <w:tcPr>
            <w:tcW w:w="1039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4, воп. 2</w:t>
            </w:r>
          </w:p>
          <w:p w:rsidR="00256B91" w:rsidRPr="00207931" w:rsidRDefault="00256B91" w:rsidP="00441F17">
            <w:pPr>
              <w:jc w:val="center"/>
              <w:cnfStyle w:val="000000100000"/>
              <w:rPr>
                <w:rFonts w:ascii="Arial" w:hAnsi="Arial"/>
                <w:b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ОМ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Pr="00207931">
              <w:rPr>
                <w:rFonts w:ascii="Arial" w:hAnsi="Arial"/>
                <w:sz w:val="16"/>
                <w:szCs w:val="16"/>
              </w:rPr>
              <w:t xml:space="preserve"> объекты природы</w:t>
            </w:r>
          </w:p>
        </w:tc>
        <w:tc>
          <w:tcPr>
            <w:cnfStyle w:val="000010000000"/>
            <w:tcW w:w="1053" w:type="dxa"/>
          </w:tcPr>
          <w:p w:rsidR="00256B91" w:rsidRPr="00094644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4644">
              <w:rPr>
                <w:rFonts w:ascii="Arial" w:hAnsi="Arial"/>
                <w:sz w:val="20"/>
                <w:szCs w:val="20"/>
              </w:rPr>
              <w:t>Задание 4, воп. 3</w:t>
            </w:r>
          </w:p>
          <w:p w:rsidR="00256B91" w:rsidRPr="00094644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4644">
              <w:rPr>
                <w:rFonts w:ascii="Arial" w:hAnsi="Arial"/>
                <w:b/>
                <w:sz w:val="20"/>
                <w:szCs w:val="20"/>
              </w:rPr>
              <w:t xml:space="preserve">матем., </w:t>
            </w:r>
            <w:r w:rsidRPr="00094644">
              <w:rPr>
                <w:rFonts w:ascii="Arial" w:hAnsi="Arial"/>
                <w:sz w:val="16"/>
                <w:szCs w:val="16"/>
              </w:rPr>
              <w:t>отношения величин</w:t>
            </w:r>
          </w:p>
        </w:tc>
        <w:tc>
          <w:tcPr>
            <w:tcW w:w="1106" w:type="dxa"/>
          </w:tcPr>
          <w:p w:rsidR="00256B91" w:rsidRPr="00094644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094644">
              <w:rPr>
                <w:rFonts w:ascii="Arial" w:hAnsi="Arial"/>
                <w:sz w:val="20"/>
                <w:szCs w:val="20"/>
              </w:rPr>
              <w:t>Задание 4, воп. 3</w:t>
            </w:r>
          </w:p>
          <w:p w:rsidR="00256B91" w:rsidRPr="00094644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094644">
              <w:rPr>
                <w:rFonts w:ascii="Arial" w:hAnsi="Arial"/>
                <w:b/>
                <w:sz w:val="20"/>
                <w:szCs w:val="20"/>
              </w:rPr>
              <w:t>ОМ</w:t>
            </w:r>
            <w:r w:rsidRPr="00094644">
              <w:rPr>
                <w:rFonts w:ascii="Arial" w:hAnsi="Arial"/>
                <w:sz w:val="20"/>
                <w:szCs w:val="20"/>
              </w:rPr>
              <w:t xml:space="preserve">: </w:t>
            </w:r>
            <w:r w:rsidRPr="00094644">
              <w:rPr>
                <w:rFonts w:ascii="Arial" w:hAnsi="Arial"/>
                <w:sz w:val="16"/>
                <w:szCs w:val="16"/>
              </w:rPr>
              <w:t>объекты природы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5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правописание, техника письма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1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207931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207931">
              <w:rPr>
                <w:rFonts w:ascii="Arial" w:hAnsi="Arial"/>
                <w:sz w:val="16"/>
                <w:szCs w:val="16"/>
              </w:rPr>
              <w:t>правописание, техника письма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2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A644C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Pr="003A644C">
              <w:rPr>
                <w:rFonts w:ascii="Arial" w:hAnsi="Arial"/>
                <w:sz w:val="16"/>
                <w:szCs w:val="16"/>
              </w:rPr>
              <w:t>фонемат. слух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3</w:t>
            </w:r>
          </w:p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3A644C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слоги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Задание 6, воп. 4</w:t>
            </w:r>
          </w:p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A644C">
              <w:rPr>
                <w:rFonts w:ascii="Arial" w:hAnsi="Arial"/>
                <w:b/>
                <w:sz w:val="20"/>
                <w:szCs w:val="20"/>
              </w:rPr>
              <w:t>Русский язык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звуко-буквенные связи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</w:tcPr>
          <w:p w:rsidR="00256B91" w:rsidRDefault="001C2032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Арслан Телесов</w:t>
            </w:r>
            <w:r w:rsidR="00256B9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tcW w:w="1273" w:type="dxa"/>
          </w:tcPr>
          <w:p w:rsidR="00256B91" w:rsidRDefault="00256B9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tcW w:w="1038" w:type="dxa"/>
          </w:tcPr>
          <w:p w:rsidR="00256B91" w:rsidRDefault="00256B9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cnfStyle w:val="000010000000"/>
            <w:tcW w:w="1038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Default="00256B9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cnfStyle w:val="000010000000"/>
            <w:tcW w:w="1053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106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5B22E5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900" w:type="dxa"/>
          </w:tcPr>
          <w:p w:rsidR="00256B91" w:rsidRDefault="005B22E5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5B22E5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Pr="00703B0B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</w:tcPr>
          <w:p w:rsidR="00256B91" w:rsidRPr="00703B0B" w:rsidRDefault="001C2032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Аоиадна Самыкова</w:t>
            </w:r>
            <w:r w:rsidR="00256B91" w:rsidRPr="00703B0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1080" w:type="dxa"/>
            <w:noWrap/>
          </w:tcPr>
          <w:p w:rsidR="00256B91" w:rsidRPr="00703B0B" w:rsidRDefault="001C2032" w:rsidP="001C203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Б.П</w:t>
            </w:r>
          </w:p>
        </w:tc>
        <w:tc>
          <w:tcPr>
            <w:tcW w:w="1273" w:type="dxa"/>
          </w:tcPr>
          <w:p w:rsidR="00256B91" w:rsidRPr="00703B0B" w:rsidRDefault="00094644" w:rsidP="00094644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cnfStyle w:val="000010000000"/>
            <w:tcW w:w="1039" w:type="dxa"/>
          </w:tcPr>
          <w:p w:rsidR="00256B91" w:rsidRPr="00703B0B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tcW w:w="1038" w:type="dxa"/>
          </w:tcPr>
          <w:p w:rsidR="00256B91" w:rsidRPr="00703B0B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1038" w:type="dxa"/>
          </w:tcPr>
          <w:p w:rsidR="00256B91" w:rsidRPr="00703B0B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Pr="00703B0B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</w:t>
            </w:r>
            <w:r w:rsidR="005B22E5" w:rsidRPr="00703B0B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053" w:type="dxa"/>
          </w:tcPr>
          <w:p w:rsidR="00256B91" w:rsidRPr="00703B0B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256B91" w:rsidRPr="00703B0B" w:rsidRDefault="005B22E5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00" w:type="dxa"/>
          </w:tcPr>
          <w:p w:rsidR="00256B91" w:rsidRPr="00703B0B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tcW w:w="1080" w:type="dxa"/>
          </w:tcPr>
          <w:p w:rsidR="00256B91" w:rsidRPr="00703B0B" w:rsidRDefault="005B22E5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cnfStyle w:val="000010000000"/>
            <w:tcW w:w="915" w:type="dxa"/>
          </w:tcPr>
          <w:p w:rsidR="00256B91" w:rsidRPr="00703B0B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Pr="00703B0B" w:rsidRDefault="005B22E5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9" w:type="dxa"/>
          </w:tcPr>
          <w:p w:rsidR="00256B91" w:rsidRPr="00094644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03B0B">
              <w:rPr>
                <w:rFonts w:ascii="Arial" w:hAnsi="Arial"/>
                <w:sz w:val="20"/>
                <w:szCs w:val="20"/>
              </w:rPr>
              <w:t>БП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</w:tcPr>
          <w:p w:rsidR="00256B91" w:rsidRDefault="001C2032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Эвелина Чендекова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tcW w:w="1273" w:type="dxa"/>
          </w:tcPr>
          <w:p w:rsidR="00256B91" w:rsidRDefault="00256B9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Б, П 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094644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8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53" w:type="dxa"/>
          </w:tcPr>
          <w:p w:rsidR="00256B91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106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5B22E5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</w:tcPr>
          <w:p w:rsidR="00256B91" w:rsidRDefault="001C2032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Артем Лашутин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1C2032">
              <w:rPr>
                <w:rFonts w:ascii="Arial" w:hAnsi="Arial"/>
                <w:sz w:val="20"/>
                <w:szCs w:val="20"/>
              </w:rPr>
              <w:t>.п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1038" w:type="dxa"/>
          </w:tcPr>
          <w:p w:rsidR="00256B91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Default="005B22E5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53" w:type="dxa"/>
          </w:tcPr>
          <w:p w:rsidR="00256B91" w:rsidRDefault="005B22E5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tcW w:w="1106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5B22E5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900" w:type="dxa"/>
          </w:tcPr>
          <w:p w:rsidR="00256B91" w:rsidRDefault="005B22E5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56B91" w:rsidRDefault="005B22E5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915" w:type="dxa"/>
          </w:tcPr>
          <w:p w:rsidR="00256B91" w:rsidRDefault="005B22E5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</w:tcPr>
          <w:p w:rsidR="00256B91" w:rsidRDefault="001C2032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Айсур Тохнин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Б, </w:t>
            </w:r>
          </w:p>
        </w:tc>
        <w:tc>
          <w:tcPr>
            <w:tcW w:w="1273" w:type="dxa"/>
          </w:tcPr>
          <w:p w:rsidR="00256B91" w:rsidRDefault="00256B9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Б, 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Б, </w:t>
            </w:r>
          </w:p>
        </w:tc>
        <w:tc>
          <w:tcPr>
            <w:tcW w:w="1038" w:type="dxa"/>
          </w:tcPr>
          <w:p w:rsidR="00256B91" w:rsidRDefault="00256B91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cnfStyle w:val="000010000000"/>
            <w:tcW w:w="1038" w:type="dxa"/>
          </w:tcPr>
          <w:p w:rsidR="00256B91" w:rsidRDefault="005B22E5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AF2953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053" w:type="dxa"/>
          </w:tcPr>
          <w:p w:rsidR="00256B91" w:rsidRDefault="00AF2953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256B91" w:rsidRDefault="00AF2953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900" w:type="dxa"/>
          </w:tcPr>
          <w:p w:rsidR="00256B91" w:rsidRDefault="00AF2953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56B91" w:rsidRDefault="00AF2953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915" w:type="dxa"/>
          </w:tcPr>
          <w:p w:rsidR="00256B91" w:rsidRDefault="00AF2953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256B91" w:rsidRDefault="00AF2953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1039" w:type="dxa"/>
          </w:tcPr>
          <w:p w:rsidR="00256B91" w:rsidRDefault="00AF2953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60" w:type="dxa"/>
            <w:noWrap/>
          </w:tcPr>
          <w:p w:rsidR="00256B91" w:rsidRDefault="00490561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Валентин</w:t>
            </w:r>
            <w:r w:rsidR="001C2032">
              <w:rPr>
                <w:rFonts w:ascii="Arial" w:hAnsi="Arial"/>
                <w:sz w:val="20"/>
                <w:szCs w:val="20"/>
              </w:rPr>
              <w:t xml:space="preserve"> Шумаров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1C2032">
              <w:rPr>
                <w:rFonts w:ascii="Arial" w:hAnsi="Arial"/>
                <w:sz w:val="20"/>
                <w:szCs w:val="20"/>
              </w:rPr>
              <w:t>.п</w:t>
            </w:r>
          </w:p>
        </w:tc>
        <w:tc>
          <w:tcPr>
            <w:tcW w:w="1273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094644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8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Default="00256B91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cnfStyle w:val="000010000000"/>
            <w:tcW w:w="1053" w:type="dxa"/>
          </w:tcPr>
          <w:p w:rsidR="00256B91" w:rsidRDefault="00AF2953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106" w:type="dxa"/>
          </w:tcPr>
          <w:p w:rsidR="00256B91" w:rsidRDefault="00AF2953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00" w:type="dxa"/>
          </w:tcPr>
          <w:p w:rsidR="00256B91" w:rsidRDefault="00AF2953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256B91" w:rsidRDefault="00AF2953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  <w:r w:rsidR="00AF2953"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1038" w:type="dxa"/>
          </w:tcPr>
          <w:p w:rsidR="00256B91" w:rsidRDefault="00AF2953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1039" w:type="dxa"/>
          </w:tcPr>
          <w:p w:rsidR="00256B91" w:rsidRDefault="00AF2953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256B91" w:rsidTr="00240EF8">
        <w:trPr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0" w:type="dxa"/>
            <w:noWrap/>
          </w:tcPr>
          <w:p w:rsidR="00256B91" w:rsidRDefault="001C2032" w:rsidP="00441F17">
            <w:pPr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Арина Иркитова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1C2032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Б.П</w:t>
            </w:r>
          </w:p>
        </w:tc>
        <w:tc>
          <w:tcPr>
            <w:tcW w:w="1273" w:type="dxa"/>
          </w:tcPr>
          <w:p w:rsidR="00256B91" w:rsidRDefault="00094644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1038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Default="00AF2953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53" w:type="dxa"/>
          </w:tcPr>
          <w:p w:rsidR="00256B91" w:rsidRDefault="00AF2953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106" w:type="dxa"/>
          </w:tcPr>
          <w:p w:rsidR="00256B91" w:rsidRDefault="00AF2953" w:rsidP="00441F17">
            <w:pPr>
              <w:jc w:val="right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0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</w:tr>
      <w:tr w:rsidR="00256B91" w:rsidTr="00240EF8">
        <w:trPr>
          <w:cnfStyle w:val="000000100000"/>
          <w:trHeight w:val="255"/>
        </w:trPr>
        <w:tc>
          <w:tcPr>
            <w:cnfStyle w:val="000010000000"/>
            <w:tcW w:w="540" w:type="dxa"/>
            <w:noWrap/>
          </w:tcPr>
          <w:p w:rsidR="00256B91" w:rsidRDefault="00256B91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60" w:type="dxa"/>
            <w:noWrap/>
          </w:tcPr>
          <w:p w:rsidR="00256B91" w:rsidRDefault="001C2032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Вадим Мундусов</w:t>
            </w:r>
          </w:p>
        </w:tc>
        <w:tc>
          <w:tcPr>
            <w:cnfStyle w:val="000010000000"/>
            <w:tcW w:w="1080" w:type="dxa"/>
            <w:noWrap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tcW w:w="1273" w:type="dxa"/>
          </w:tcPr>
          <w:p w:rsidR="00256B91" w:rsidRDefault="00256B91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Б, 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tcW w:w="1038" w:type="dxa"/>
          </w:tcPr>
          <w:p w:rsidR="00256B91" w:rsidRDefault="00256B91" w:rsidP="00441F17">
            <w:pPr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Б, П</w:t>
            </w:r>
          </w:p>
        </w:tc>
        <w:tc>
          <w:tcPr>
            <w:cnfStyle w:val="000010000000"/>
            <w:tcW w:w="1038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256B91" w:rsidRDefault="00AF2953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cnfStyle w:val="000010000000"/>
            <w:tcW w:w="1053" w:type="dxa"/>
          </w:tcPr>
          <w:p w:rsidR="00256B91" w:rsidRDefault="00AF2953" w:rsidP="00441F1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БП</w:t>
            </w:r>
          </w:p>
        </w:tc>
        <w:tc>
          <w:tcPr>
            <w:tcW w:w="1106" w:type="dxa"/>
          </w:tcPr>
          <w:p w:rsidR="00256B91" w:rsidRDefault="00256B91" w:rsidP="00441F17">
            <w:pPr>
              <w:jc w:val="right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900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80" w:type="dxa"/>
          </w:tcPr>
          <w:p w:rsidR="00256B91" w:rsidRDefault="00AF2953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cnfStyle w:val="000010000000"/>
            <w:tcW w:w="915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1038" w:type="dxa"/>
          </w:tcPr>
          <w:p w:rsidR="00256B91" w:rsidRDefault="00256B91" w:rsidP="00441F17">
            <w:pPr>
              <w:jc w:val="center"/>
              <w:cnfStyle w:val="0000001000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cnfStyle w:val="000010000000"/>
            <w:tcW w:w="1039" w:type="dxa"/>
          </w:tcPr>
          <w:p w:rsidR="00256B91" w:rsidRDefault="00256B91" w:rsidP="00441F1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</w:tr>
    </w:tbl>
    <w:p w:rsidR="00256B91" w:rsidRDefault="00256B91" w:rsidP="00256B91">
      <w:pPr>
        <w:spacing w:line="360" w:lineRule="auto"/>
        <w:rPr>
          <w:sz w:val="28"/>
          <w:szCs w:val="28"/>
        </w:rPr>
      </w:pPr>
    </w:p>
    <w:p w:rsidR="00256B91" w:rsidRDefault="00FF6244" w:rsidP="00240EF8">
      <w:pPr>
        <w:spacing w:line="240" w:lineRule="auto"/>
        <w:rPr>
          <w:sz w:val="28"/>
          <w:szCs w:val="28"/>
        </w:rPr>
      </w:pPr>
      <w:r w:rsidRPr="00240EF8">
        <w:rPr>
          <w:b/>
          <w:sz w:val="28"/>
          <w:szCs w:val="28"/>
          <w:u w:val="single"/>
        </w:rPr>
        <w:t xml:space="preserve"> Группа  риска</w:t>
      </w:r>
      <w:r>
        <w:rPr>
          <w:sz w:val="28"/>
          <w:szCs w:val="28"/>
        </w:rPr>
        <w:t xml:space="preserve"> </w:t>
      </w:r>
      <w:r w:rsidR="00240EF8">
        <w:rPr>
          <w:sz w:val="28"/>
          <w:szCs w:val="28"/>
        </w:rPr>
        <w:t xml:space="preserve">  (</w:t>
      </w:r>
      <w:r>
        <w:rPr>
          <w:sz w:val="28"/>
          <w:szCs w:val="28"/>
        </w:rPr>
        <w:t>10 б из 41 б</w:t>
      </w:r>
      <w:r w:rsidR="00240EF8">
        <w:rPr>
          <w:sz w:val="28"/>
          <w:szCs w:val="28"/>
        </w:rPr>
        <w:t>)</w:t>
      </w:r>
      <w:r>
        <w:rPr>
          <w:sz w:val="28"/>
          <w:szCs w:val="28"/>
        </w:rPr>
        <w:t xml:space="preserve">: Тохнин Айсур </w:t>
      </w:r>
      <w:r w:rsidR="00240EF8">
        <w:rPr>
          <w:sz w:val="28"/>
          <w:szCs w:val="28"/>
        </w:rPr>
        <w:t>-</w:t>
      </w:r>
      <w:r>
        <w:rPr>
          <w:sz w:val="28"/>
          <w:szCs w:val="28"/>
        </w:rPr>
        <w:t>11 баллов</w:t>
      </w:r>
    </w:p>
    <w:p w:rsidR="00240EF8" w:rsidRDefault="00FF6244" w:rsidP="00240EF8">
      <w:pPr>
        <w:spacing w:line="240" w:lineRule="auto"/>
        <w:rPr>
          <w:sz w:val="28"/>
          <w:szCs w:val="28"/>
        </w:rPr>
      </w:pPr>
      <w:r w:rsidRPr="00240EF8">
        <w:rPr>
          <w:b/>
          <w:sz w:val="28"/>
          <w:szCs w:val="28"/>
          <w:u w:val="single"/>
        </w:rPr>
        <w:t>Группа детей базовой подг</w:t>
      </w:r>
      <w:r w:rsidR="00240EF8" w:rsidRPr="00240EF8">
        <w:rPr>
          <w:b/>
          <w:sz w:val="28"/>
          <w:szCs w:val="28"/>
          <w:u w:val="single"/>
        </w:rPr>
        <w:t>о</w:t>
      </w:r>
      <w:r w:rsidRPr="00240EF8">
        <w:rPr>
          <w:b/>
          <w:sz w:val="28"/>
          <w:szCs w:val="28"/>
          <w:u w:val="single"/>
        </w:rPr>
        <w:t>товки</w:t>
      </w:r>
      <w:r w:rsidR="00240EF8">
        <w:rPr>
          <w:sz w:val="28"/>
          <w:szCs w:val="28"/>
        </w:rPr>
        <w:t xml:space="preserve"> (11 до 20-21 баллов из 41б)</w:t>
      </w:r>
      <w:r>
        <w:rPr>
          <w:sz w:val="28"/>
          <w:szCs w:val="28"/>
        </w:rPr>
        <w:t xml:space="preserve"> : Лашутин Артем </w:t>
      </w:r>
      <w:r w:rsidR="00240EF8">
        <w:rPr>
          <w:sz w:val="28"/>
          <w:szCs w:val="28"/>
        </w:rPr>
        <w:t>-</w:t>
      </w:r>
      <w:r>
        <w:rPr>
          <w:sz w:val="28"/>
          <w:szCs w:val="28"/>
        </w:rPr>
        <w:t>19 баллов</w:t>
      </w:r>
    </w:p>
    <w:p w:rsidR="00FF6244" w:rsidRDefault="00FF6244" w:rsidP="00240EF8">
      <w:pPr>
        <w:spacing w:line="240" w:lineRule="auto"/>
        <w:rPr>
          <w:sz w:val="28"/>
          <w:szCs w:val="28"/>
        </w:rPr>
      </w:pPr>
      <w:r w:rsidRPr="00240EF8">
        <w:rPr>
          <w:b/>
          <w:sz w:val="28"/>
          <w:szCs w:val="28"/>
          <w:u w:val="single"/>
        </w:rPr>
        <w:t>Группа детей базового и высоких уровней</w:t>
      </w:r>
      <w:r w:rsidR="00240E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22-24 баллов из 41 б : Телесов Арслан </w:t>
      </w:r>
      <w:r w:rsidR="00240EF8">
        <w:rPr>
          <w:sz w:val="28"/>
          <w:szCs w:val="28"/>
        </w:rPr>
        <w:t>-</w:t>
      </w:r>
      <w:r>
        <w:rPr>
          <w:sz w:val="28"/>
          <w:szCs w:val="28"/>
        </w:rPr>
        <w:t xml:space="preserve">27 баллов, </w:t>
      </w:r>
      <w:r w:rsidR="00240EF8">
        <w:rPr>
          <w:sz w:val="28"/>
          <w:szCs w:val="28"/>
        </w:rPr>
        <w:t xml:space="preserve">Чендекова Эвелина- 27 б. Иркитова Арина 27- б., Мундусов Вадим -26 б., Шумаров Валентин- 25 б., </w:t>
      </w:r>
      <w:r>
        <w:rPr>
          <w:sz w:val="28"/>
          <w:szCs w:val="28"/>
        </w:rPr>
        <w:t xml:space="preserve">Самыкова Ариадна </w:t>
      </w:r>
      <w:r w:rsidR="00240EF8">
        <w:rPr>
          <w:sz w:val="28"/>
          <w:szCs w:val="28"/>
        </w:rPr>
        <w:t>-23 б</w:t>
      </w:r>
      <w:r>
        <w:rPr>
          <w:sz w:val="28"/>
          <w:szCs w:val="28"/>
        </w:rPr>
        <w:t>.</w:t>
      </w:r>
    </w:p>
    <w:p w:rsidR="00E82EE2" w:rsidRPr="00E82EE2" w:rsidRDefault="00E82EE2" w:rsidP="00240EF8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E82EE2">
        <w:rPr>
          <w:b/>
          <w:i/>
          <w:sz w:val="28"/>
          <w:szCs w:val="28"/>
        </w:rPr>
        <w:t>Учитель :  Шалданова  Д.С</w:t>
      </w:r>
    </w:p>
    <w:p w:rsidR="00254BED" w:rsidRDefault="00254BED"/>
    <w:sectPr w:rsidR="00254BED" w:rsidSect="00240EF8">
      <w:footerReference w:type="even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84" w:rsidRDefault="00BE1B84" w:rsidP="008A1FAA">
      <w:pPr>
        <w:spacing w:after="0" w:line="240" w:lineRule="auto"/>
      </w:pPr>
      <w:r>
        <w:separator/>
      </w:r>
    </w:p>
  </w:endnote>
  <w:endnote w:type="continuationSeparator" w:id="1">
    <w:p w:rsidR="00BE1B84" w:rsidRDefault="00BE1B84" w:rsidP="008A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1033FD" w:rsidP="00C924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4B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CFD" w:rsidRDefault="00BE1B84" w:rsidP="001505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1033FD" w:rsidP="00C924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4B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0561">
      <w:rPr>
        <w:rStyle w:val="a6"/>
        <w:noProof/>
      </w:rPr>
      <w:t>2</w:t>
    </w:r>
    <w:r>
      <w:rPr>
        <w:rStyle w:val="a6"/>
      </w:rPr>
      <w:fldChar w:fldCharType="end"/>
    </w:r>
  </w:p>
  <w:p w:rsidR="001D6CFD" w:rsidRDefault="00BE1B84" w:rsidP="001505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84" w:rsidRDefault="00BE1B84" w:rsidP="008A1FAA">
      <w:pPr>
        <w:spacing w:after="0" w:line="240" w:lineRule="auto"/>
      </w:pPr>
      <w:r>
        <w:separator/>
      </w:r>
    </w:p>
  </w:footnote>
  <w:footnote w:type="continuationSeparator" w:id="1">
    <w:p w:rsidR="00BE1B84" w:rsidRDefault="00BE1B84" w:rsidP="008A1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B91"/>
    <w:rsid w:val="00094644"/>
    <w:rsid w:val="001033FD"/>
    <w:rsid w:val="001C2032"/>
    <w:rsid w:val="001C45A6"/>
    <w:rsid w:val="00240EF8"/>
    <w:rsid w:val="00254BED"/>
    <w:rsid w:val="00256B91"/>
    <w:rsid w:val="00320141"/>
    <w:rsid w:val="003275EB"/>
    <w:rsid w:val="003B6277"/>
    <w:rsid w:val="00490561"/>
    <w:rsid w:val="00575069"/>
    <w:rsid w:val="005B22E5"/>
    <w:rsid w:val="00703B0B"/>
    <w:rsid w:val="007408CE"/>
    <w:rsid w:val="00763632"/>
    <w:rsid w:val="008631EA"/>
    <w:rsid w:val="008A1FAA"/>
    <w:rsid w:val="00911007"/>
    <w:rsid w:val="00A32AB2"/>
    <w:rsid w:val="00A37A2E"/>
    <w:rsid w:val="00A431B9"/>
    <w:rsid w:val="00AF2953"/>
    <w:rsid w:val="00BE1B84"/>
    <w:rsid w:val="00C11890"/>
    <w:rsid w:val="00C57342"/>
    <w:rsid w:val="00E82EE2"/>
    <w:rsid w:val="00F776E5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AA"/>
  </w:style>
  <w:style w:type="paragraph" w:styleId="2">
    <w:name w:val="heading 2"/>
    <w:basedOn w:val="a"/>
    <w:next w:val="a"/>
    <w:link w:val="20"/>
    <w:uiPriority w:val="9"/>
    <w:unhideWhenUsed/>
    <w:qFormat/>
    <w:rsid w:val="00240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6B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footer"/>
    <w:basedOn w:val="a"/>
    <w:link w:val="a5"/>
    <w:rsid w:val="00256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56B9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56B91"/>
  </w:style>
  <w:style w:type="table" w:styleId="2-2">
    <w:name w:val="Medium Grid 2 Accent 2"/>
    <w:basedOn w:val="a1"/>
    <w:uiPriority w:val="68"/>
    <w:rsid w:val="003B62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List Accent 3"/>
    <w:basedOn w:val="a1"/>
    <w:uiPriority w:val="61"/>
    <w:rsid w:val="00240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240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7">
    <w:name w:val="Table Grid"/>
    <w:basedOn w:val="a1"/>
    <w:uiPriority w:val="59"/>
    <w:rsid w:val="00240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240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40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Каспинская ООШ</dc:creator>
  <cp:keywords/>
  <dc:description/>
  <cp:lastModifiedBy>Каспинская ООШ</cp:lastModifiedBy>
  <cp:revision>16</cp:revision>
  <dcterms:created xsi:type="dcterms:W3CDTF">2014-06-28T03:45:00Z</dcterms:created>
  <dcterms:modified xsi:type="dcterms:W3CDTF">2014-07-01T08:01:00Z</dcterms:modified>
</cp:coreProperties>
</file>